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16" w:rsidRDefault="00F4685A">
      <w:pPr>
        <w:adjustRightInd w:val="0"/>
        <w:snapToGrid w:val="0"/>
        <w:spacing w:line="360" w:lineRule="auto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/>
          <w:sz w:val="32"/>
        </w:rPr>
        <w:t>：</w:t>
      </w:r>
    </w:p>
    <w:p w:rsidR="005B1416" w:rsidRDefault="00F4685A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常州市教育教学成果奖首批培育项目名单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3660"/>
        <w:gridCol w:w="851"/>
        <w:gridCol w:w="2585"/>
      </w:tblGrid>
      <w:tr w:rsidR="005B1416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单位</w:t>
            </w:r>
          </w:p>
        </w:tc>
      </w:tr>
      <w:tr w:rsidR="005B1416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议题教学论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史品南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常州高级中学</w:t>
            </w:r>
          </w:p>
        </w:tc>
      </w:tr>
      <w:tr w:rsidR="005B1416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普通高中信息学拔尖创新人才培养模式的研究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常州高级中学</w:t>
            </w:r>
          </w:p>
        </w:tc>
      </w:tr>
      <w:tr w:rsidR="005B1416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基于核心素养的学科融合教育的实践研究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第一中学</w:t>
            </w:r>
          </w:p>
        </w:tc>
      </w:tr>
      <w:tr w:rsidR="005B1416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普通高中教育戏剧课程开发与学科应用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李万龙</w:t>
            </w:r>
          </w:p>
          <w:p w:rsidR="005B1416" w:rsidRDefault="00F46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满春燕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第一中学</w:t>
            </w:r>
          </w:p>
        </w:tc>
      </w:tr>
      <w:tr w:rsidR="005B1416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基于思维能力提升的教学设问研究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曹新跃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常州市北郊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</w:tr>
      <w:tr w:rsidR="005B1416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初中职业启蒙教育的课程化实施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汤伟成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市北实验初中</w:t>
            </w:r>
          </w:p>
        </w:tc>
      </w:tr>
      <w:tr w:rsidR="005B1416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基于学习空间创新的课堂转型实践研究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峰</w:t>
            </w:r>
          </w:p>
          <w:p w:rsidR="005B1416" w:rsidRDefault="00F46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李能国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教科院附属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中学</w:t>
            </w:r>
          </w:p>
        </w:tc>
      </w:tr>
      <w:tr w:rsidR="005B1416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小学数学游戏化学习的教学策略研究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王素旦</w:t>
            </w:r>
          </w:p>
          <w:p w:rsidR="005B1416" w:rsidRDefault="00F46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庄惠芬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武进区星河实验小学</w:t>
            </w:r>
          </w:p>
        </w:tc>
      </w:tr>
      <w:tr w:rsidR="005B1416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生长性阅读的实践研究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朱燕芬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武进区湖塘第二实验小学</w:t>
            </w:r>
          </w:p>
        </w:tc>
      </w:tr>
      <w:tr w:rsidR="005B1416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初中创新实验课程的开发研究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储建国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武进区前黄实验学校</w:t>
            </w:r>
          </w:p>
        </w:tc>
      </w:tr>
      <w:tr w:rsidR="005B1416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Pr="001F5B8B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green"/>
              </w:rPr>
            </w:pPr>
            <w:r w:rsidRPr="001F5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green"/>
              </w:rPr>
              <w:t>华罗庚精神引领下的素养型特色课程实践研究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Pr="001F5B8B" w:rsidRDefault="00F46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green"/>
              </w:rPr>
            </w:pPr>
            <w:r w:rsidRPr="001F5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green"/>
              </w:rPr>
              <w:t>谭瑞军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Pr="001F5B8B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green"/>
              </w:rPr>
            </w:pPr>
            <w:r w:rsidRPr="001F5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green"/>
              </w:rPr>
              <w:t>江苏省华罗庚中学</w:t>
            </w:r>
          </w:p>
        </w:tc>
      </w:tr>
      <w:tr w:rsidR="005B1416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多维探究：高中主题教学范式研究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黄跃华</w:t>
            </w:r>
          </w:p>
          <w:p w:rsidR="005B1416" w:rsidRDefault="00F46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张羽丰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江苏省溧阳中学</w:t>
            </w:r>
          </w:p>
        </w:tc>
      </w:tr>
      <w:tr w:rsidR="005B1416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质量导向的区域教学整体联动发展研究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杨文娟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钟楼区教育局</w:t>
            </w:r>
          </w:p>
        </w:tc>
      </w:tr>
      <w:tr w:rsidR="005B1416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分享教育育人模式的实践探索与建构研究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杨娟玉</w:t>
            </w:r>
          </w:p>
          <w:p w:rsidR="005B1416" w:rsidRDefault="00F46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刘妍慧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常州市实验小学</w:t>
            </w:r>
          </w:p>
        </w:tc>
      </w:tr>
      <w:tr w:rsidR="005B1416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十二年一体化“成语文化”课程的建构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王奕飞</w:t>
            </w:r>
          </w:p>
          <w:p w:rsidR="005B1416" w:rsidRDefault="00F4685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仇定荣</w:t>
            </w:r>
          </w:p>
          <w:p w:rsidR="005B1416" w:rsidRDefault="00F46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szCs w:val="21"/>
              </w:rPr>
              <w:t>任丽芳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新北区百草园小学、中天实验学校、江苏省奔牛高级中学</w:t>
            </w:r>
          </w:p>
        </w:tc>
      </w:tr>
      <w:tr w:rsidR="005B1416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《三品引领，三素养提升，培养三质人才的研究与实践》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刘国钧高等职业技术学校</w:t>
            </w:r>
          </w:p>
        </w:tc>
      </w:tr>
      <w:tr w:rsidR="005B1416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“生长课堂”：农村九年一贯制学校提升教学质量的实践探索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416" w:rsidRDefault="00F4685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郑陆实验学校</w:t>
            </w:r>
          </w:p>
        </w:tc>
      </w:tr>
    </w:tbl>
    <w:p w:rsidR="005B1416" w:rsidRDefault="005B141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</w:rPr>
      </w:pPr>
    </w:p>
    <w:sectPr w:rsidR="005B1416" w:rsidSect="005B141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85A" w:rsidRDefault="00F4685A" w:rsidP="005B1416">
      <w:r>
        <w:separator/>
      </w:r>
    </w:p>
  </w:endnote>
  <w:endnote w:type="continuationSeparator" w:id="1">
    <w:p w:rsidR="00F4685A" w:rsidRDefault="00F4685A" w:rsidP="005B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0294"/>
      <w:docPartObj>
        <w:docPartGallery w:val="AutoText"/>
      </w:docPartObj>
    </w:sdtPr>
    <w:sdtContent>
      <w:p w:rsidR="005B1416" w:rsidRDefault="005B1416">
        <w:pPr>
          <w:pStyle w:val="a4"/>
          <w:jc w:val="center"/>
        </w:pPr>
        <w:r>
          <w:fldChar w:fldCharType="begin"/>
        </w:r>
        <w:r w:rsidR="00F4685A">
          <w:instrText>PAGE   \* MERGEFORMAT</w:instrText>
        </w:r>
        <w:r>
          <w:fldChar w:fldCharType="separate"/>
        </w:r>
        <w:r w:rsidR="001F5B8B" w:rsidRPr="001F5B8B">
          <w:rPr>
            <w:noProof/>
            <w:lang w:val="zh-CN"/>
          </w:rPr>
          <w:t>1</w:t>
        </w:r>
        <w:r>
          <w:fldChar w:fldCharType="end"/>
        </w:r>
      </w:p>
    </w:sdtContent>
  </w:sdt>
  <w:p w:rsidR="005B1416" w:rsidRDefault="005B14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85A" w:rsidRDefault="00F4685A" w:rsidP="005B1416">
      <w:r>
        <w:separator/>
      </w:r>
    </w:p>
  </w:footnote>
  <w:footnote w:type="continuationSeparator" w:id="1">
    <w:p w:rsidR="00F4685A" w:rsidRDefault="00F4685A" w:rsidP="005B1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676"/>
    <w:rsid w:val="00010C64"/>
    <w:rsid w:val="00011961"/>
    <w:rsid w:val="00030CEC"/>
    <w:rsid w:val="00036207"/>
    <w:rsid w:val="00064165"/>
    <w:rsid w:val="00070F31"/>
    <w:rsid w:val="000849A2"/>
    <w:rsid w:val="000D019C"/>
    <w:rsid w:val="000D3272"/>
    <w:rsid w:val="000F4E98"/>
    <w:rsid w:val="00142016"/>
    <w:rsid w:val="00174E2E"/>
    <w:rsid w:val="001C316A"/>
    <w:rsid w:val="001E06AC"/>
    <w:rsid w:val="001F1196"/>
    <w:rsid w:val="001F5B8B"/>
    <w:rsid w:val="00206EC3"/>
    <w:rsid w:val="00220D4E"/>
    <w:rsid w:val="002753F4"/>
    <w:rsid w:val="002D73B6"/>
    <w:rsid w:val="00306271"/>
    <w:rsid w:val="003918CB"/>
    <w:rsid w:val="003934B5"/>
    <w:rsid w:val="003A1C82"/>
    <w:rsid w:val="003C57BA"/>
    <w:rsid w:val="00424CD1"/>
    <w:rsid w:val="00431119"/>
    <w:rsid w:val="0043298E"/>
    <w:rsid w:val="0046779F"/>
    <w:rsid w:val="00482EEA"/>
    <w:rsid w:val="00484CC2"/>
    <w:rsid w:val="004B317F"/>
    <w:rsid w:val="004C7A60"/>
    <w:rsid w:val="004E2ED3"/>
    <w:rsid w:val="004E44F7"/>
    <w:rsid w:val="004F2188"/>
    <w:rsid w:val="004F5F13"/>
    <w:rsid w:val="004F632F"/>
    <w:rsid w:val="005167C4"/>
    <w:rsid w:val="0053207B"/>
    <w:rsid w:val="00545CBF"/>
    <w:rsid w:val="0058716C"/>
    <w:rsid w:val="005B1416"/>
    <w:rsid w:val="005C6009"/>
    <w:rsid w:val="005D5822"/>
    <w:rsid w:val="005E4639"/>
    <w:rsid w:val="00645964"/>
    <w:rsid w:val="006A69C4"/>
    <w:rsid w:val="006D74F0"/>
    <w:rsid w:val="006D7A25"/>
    <w:rsid w:val="006E1877"/>
    <w:rsid w:val="00717EC5"/>
    <w:rsid w:val="00726158"/>
    <w:rsid w:val="00741780"/>
    <w:rsid w:val="00777AB9"/>
    <w:rsid w:val="007A16D3"/>
    <w:rsid w:val="007A28B3"/>
    <w:rsid w:val="007D0859"/>
    <w:rsid w:val="007F6FD8"/>
    <w:rsid w:val="00862890"/>
    <w:rsid w:val="0089122A"/>
    <w:rsid w:val="008E2F5B"/>
    <w:rsid w:val="00900ECE"/>
    <w:rsid w:val="00916EB6"/>
    <w:rsid w:val="00924E41"/>
    <w:rsid w:val="009809CC"/>
    <w:rsid w:val="009A0875"/>
    <w:rsid w:val="009B25A6"/>
    <w:rsid w:val="009F68EB"/>
    <w:rsid w:val="00A11572"/>
    <w:rsid w:val="00A23C45"/>
    <w:rsid w:val="00A3297C"/>
    <w:rsid w:val="00A3553B"/>
    <w:rsid w:val="00A61557"/>
    <w:rsid w:val="00A75EF1"/>
    <w:rsid w:val="00A971F6"/>
    <w:rsid w:val="00AE2C2E"/>
    <w:rsid w:val="00AE7E54"/>
    <w:rsid w:val="00B06A91"/>
    <w:rsid w:val="00B43400"/>
    <w:rsid w:val="00B51826"/>
    <w:rsid w:val="00B7409F"/>
    <w:rsid w:val="00B903A2"/>
    <w:rsid w:val="00BE3AC6"/>
    <w:rsid w:val="00BF1B2B"/>
    <w:rsid w:val="00BF33DB"/>
    <w:rsid w:val="00BF3644"/>
    <w:rsid w:val="00C04C07"/>
    <w:rsid w:val="00C055EB"/>
    <w:rsid w:val="00C13221"/>
    <w:rsid w:val="00C5763B"/>
    <w:rsid w:val="00C955E7"/>
    <w:rsid w:val="00CE1BD5"/>
    <w:rsid w:val="00D06CAE"/>
    <w:rsid w:val="00D16676"/>
    <w:rsid w:val="00D3238E"/>
    <w:rsid w:val="00D332C9"/>
    <w:rsid w:val="00D66E4A"/>
    <w:rsid w:val="00DB5160"/>
    <w:rsid w:val="00DC431C"/>
    <w:rsid w:val="00DD6429"/>
    <w:rsid w:val="00DE3B22"/>
    <w:rsid w:val="00E26720"/>
    <w:rsid w:val="00E27D21"/>
    <w:rsid w:val="00E57BCF"/>
    <w:rsid w:val="00E80CE2"/>
    <w:rsid w:val="00EA109A"/>
    <w:rsid w:val="00ED6335"/>
    <w:rsid w:val="00EE37E3"/>
    <w:rsid w:val="00F2626A"/>
    <w:rsid w:val="00F35AEE"/>
    <w:rsid w:val="00F4685A"/>
    <w:rsid w:val="00F522F8"/>
    <w:rsid w:val="00F669F1"/>
    <w:rsid w:val="00F707A4"/>
    <w:rsid w:val="00FC21C5"/>
    <w:rsid w:val="78690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4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B1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B141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416"/>
    <w:rPr>
      <w:sz w:val="18"/>
      <w:szCs w:val="18"/>
    </w:rPr>
  </w:style>
  <w:style w:type="paragraph" w:styleId="a6">
    <w:name w:val="List Paragraph"/>
    <w:basedOn w:val="a"/>
    <w:uiPriority w:val="34"/>
    <w:qFormat/>
    <w:rsid w:val="005B141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5B14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99</Words>
  <Characters>570</Characters>
  <Application>Microsoft Office Word</Application>
  <DocSecurity>0</DocSecurity>
  <Lines>4</Lines>
  <Paragraphs>1</Paragraphs>
  <ScaleCrop>false</ScaleCrop>
  <Company>微软公司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韩志祥</dc:creator>
  <cp:lastModifiedBy>微软用户</cp:lastModifiedBy>
  <cp:revision>21</cp:revision>
  <cp:lastPrinted>2019-09-11T07:50:00Z</cp:lastPrinted>
  <dcterms:created xsi:type="dcterms:W3CDTF">2019-09-11T03:40:00Z</dcterms:created>
  <dcterms:modified xsi:type="dcterms:W3CDTF">2021-01-26T06:28:00Z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